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C05B" w14:textId="77777777" w:rsidR="006928D4" w:rsidRPr="00AF128E" w:rsidRDefault="006928D4" w:rsidP="006928D4">
      <w:pPr>
        <w:tabs>
          <w:tab w:val="left" w:pos="502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128E">
        <w:rPr>
          <w:rFonts w:ascii="Times New Roman" w:hAnsi="Times New Roman"/>
          <w:b/>
          <w:sz w:val="24"/>
          <w:szCs w:val="24"/>
        </w:rPr>
        <w:t>ANEXO II</w:t>
      </w:r>
    </w:p>
    <w:p w14:paraId="50F04AA8" w14:textId="77777777" w:rsidR="006928D4" w:rsidRDefault="006928D4" w:rsidP="006928D4">
      <w:pPr>
        <w:tabs>
          <w:tab w:val="left" w:pos="502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6CE979" w14:textId="77777777" w:rsidR="006928D4" w:rsidRPr="00AF128E" w:rsidRDefault="006928D4" w:rsidP="006928D4">
      <w:pPr>
        <w:tabs>
          <w:tab w:val="left" w:pos="502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128E">
        <w:rPr>
          <w:rFonts w:ascii="Times New Roman" w:hAnsi="Times New Roman"/>
          <w:b/>
          <w:sz w:val="24"/>
          <w:szCs w:val="24"/>
        </w:rPr>
        <w:t>CONTEÚDO PROGRAMÁTICO</w:t>
      </w:r>
    </w:p>
    <w:p w14:paraId="464583A6" w14:textId="77777777" w:rsidR="006928D4" w:rsidRPr="00AF128E" w:rsidRDefault="006928D4" w:rsidP="006928D4">
      <w:pPr>
        <w:tabs>
          <w:tab w:val="left" w:pos="502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3D85616" w14:textId="77777777" w:rsidR="006928D4" w:rsidRDefault="006928D4" w:rsidP="006928D4">
      <w:pPr>
        <w:tabs>
          <w:tab w:val="left" w:pos="502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Matiz Nacional Comum de Competência do Diretor Escolar;</w:t>
      </w:r>
    </w:p>
    <w:p w14:paraId="4D6B8194" w14:textId="77777777" w:rsidR="006928D4" w:rsidRDefault="006928D4" w:rsidP="006928D4">
      <w:pPr>
        <w:tabs>
          <w:tab w:val="left" w:pos="502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Base Nacional Comum Curricular – BNCC;</w:t>
      </w:r>
    </w:p>
    <w:p w14:paraId="3056E0B6" w14:textId="77777777" w:rsidR="006928D4" w:rsidRDefault="006928D4" w:rsidP="006928D4">
      <w:pPr>
        <w:tabs>
          <w:tab w:val="left" w:pos="502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Documento Referência Curricular para Mato Grosso – DRC-MT;</w:t>
      </w:r>
    </w:p>
    <w:p w14:paraId="0FF766B5" w14:textId="77777777" w:rsidR="006928D4" w:rsidRPr="00AF128E" w:rsidRDefault="006928D4" w:rsidP="006928D4">
      <w:pPr>
        <w:tabs>
          <w:tab w:val="left" w:pos="502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Política Municipal de Educação Especial – Lei Municipal nº 1453/2025.</w:t>
      </w:r>
    </w:p>
    <w:sectPr w:rsidR="006928D4" w:rsidRPr="00AF128E" w:rsidSect="007B7708">
      <w:headerReference w:type="default" r:id="rId8"/>
      <w:footerReference w:type="default" r:id="rId9"/>
      <w:pgSz w:w="11900" w:h="16840"/>
      <w:pgMar w:top="1843" w:right="1281" w:bottom="879" w:left="148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8166D" w14:textId="77777777" w:rsidR="00B76F12" w:rsidRDefault="00B76F12">
      <w:r>
        <w:separator/>
      </w:r>
    </w:p>
  </w:endnote>
  <w:endnote w:type="continuationSeparator" w:id="0">
    <w:p w14:paraId="7AC6601A" w14:textId="77777777" w:rsidR="00B76F12" w:rsidRDefault="00B7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3D6C" w14:textId="77777777" w:rsidR="00AC2A3E" w:rsidRDefault="00892D4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236E426" wp14:editId="7EDB432B">
              <wp:simplePos x="0" y="0"/>
              <wp:positionH relativeFrom="margin">
                <wp:align>center</wp:align>
              </wp:positionH>
              <wp:positionV relativeFrom="page">
                <wp:posOffset>10201275</wp:posOffset>
              </wp:positionV>
              <wp:extent cx="7067550" cy="1905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755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CBFC2" w14:textId="77777777" w:rsidR="00AC2A3E" w:rsidRPr="00FF6BBD" w:rsidRDefault="00AC2A3E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 w:rsidRPr="00FF6BBD">
                            <w:rPr>
                              <w:b/>
                              <w:sz w:val="18"/>
                            </w:rPr>
                            <w:t>Rua</w:t>
                          </w:r>
                          <w:r w:rsidRPr="00FF6BBD"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Alceu</w:t>
                          </w:r>
                          <w:r w:rsidRPr="00FF6BBD"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Rossi</w:t>
                          </w:r>
                          <w:r w:rsidRPr="00FF6BBD"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s/nº</w:t>
                          </w:r>
                          <w:r w:rsidRPr="00FF6BBD"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-</w:t>
                          </w:r>
                          <w:r w:rsidRPr="00FF6BBD"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Centro</w:t>
                          </w:r>
                          <w:r w:rsidRPr="00FF6BBD"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–</w:t>
                          </w:r>
                          <w:r w:rsidRPr="00FF6BBD"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CEP</w:t>
                          </w:r>
                          <w:r w:rsidRPr="00FF6BBD"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78590-000</w:t>
                          </w:r>
                          <w:r w:rsidR="00A93F16" w:rsidRPr="00A93F16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  <w:r w:rsidR="00A93F16" w:rsidRPr="00A93F16">
                            <w:rPr>
                              <w:b/>
                              <w:i/>
                              <w:sz w:val="18"/>
                            </w:rPr>
                            <w:t>CNPJ 03.239.043/0001-12</w:t>
                          </w:r>
                          <w:r w:rsidRPr="00FF6BBD"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–</w:t>
                          </w:r>
                          <w:r w:rsidRPr="00FF6BBD"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Paranaíta-MT</w:t>
                          </w:r>
                          <w:r w:rsidRPr="00FF6BBD"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–</w:t>
                          </w:r>
                          <w:r w:rsidRPr="00FF6BBD"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Telefone</w:t>
                          </w:r>
                          <w:r w:rsidRPr="00FF6BBD"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(66)</w:t>
                          </w:r>
                          <w:r w:rsidRPr="00FF6BBD"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3563-27</w:t>
                          </w:r>
                          <w:r w:rsidR="00AA4701">
                            <w:rPr>
                              <w:b/>
                              <w:sz w:val="18"/>
                            </w:rPr>
                            <w:t>2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6</w:t>
                          </w:r>
                          <w:r w:rsidRPr="00FF6BBD"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-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www.paranaíta.mt.gov.br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6E4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803.25pt;width:556.5pt;height:1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" filled="f" stroked="f">
              <v:textbox inset="0,0,0,0">
                <w:txbxContent>
                  <w:p w14:paraId="3CACBFC2" w14:textId="77777777" w:rsidR="00AC2A3E" w:rsidRPr="00FF6BBD" w:rsidRDefault="00AC2A3E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 w:rsidRPr="00FF6BBD">
                      <w:rPr>
                        <w:b/>
                        <w:sz w:val="18"/>
                      </w:rPr>
                      <w:t>Rua</w:t>
                    </w:r>
                    <w:r w:rsidRPr="00FF6BBD"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Alceu</w:t>
                    </w:r>
                    <w:r w:rsidRPr="00FF6BBD"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Rossi</w:t>
                    </w:r>
                    <w:r w:rsidRPr="00FF6BBD"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s/nº</w:t>
                    </w:r>
                    <w:r w:rsidRPr="00FF6BBD"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-</w:t>
                    </w:r>
                    <w:r w:rsidRPr="00FF6BBD"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Centro</w:t>
                    </w:r>
                    <w:r w:rsidRPr="00FF6BBD"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–</w:t>
                    </w:r>
                    <w:r w:rsidRPr="00FF6BBD"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CEP</w:t>
                    </w:r>
                    <w:r w:rsidRPr="00FF6BBD"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78590-000</w:t>
                    </w:r>
                    <w:r w:rsidR="00A93F16" w:rsidRPr="00A93F16">
                      <w:rPr>
                        <w:b/>
                        <w:i/>
                        <w:sz w:val="24"/>
                        <w:szCs w:val="24"/>
                      </w:rPr>
                      <w:t xml:space="preserve"> </w:t>
                    </w:r>
                    <w:r w:rsidR="00A93F16" w:rsidRPr="00A93F16">
                      <w:rPr>
                        <w:b/>
                        <w:i/>
                        <w:sz w:val="18"/>
                      </w:rPr>
                      <w:t>CNPJ 03.239.043/0001-12</w:t>
                    </w:r>
                    <w:r w:rsidRPr="00FF6BBD"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–</w:t>
                    </w:r>
                    <w:r w:rsidRPr="00FF6BBD"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Paranaíta-MT</w:t>
                    </w:r>
                    <w:r w:rsidRPr="00FF6BBD"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–</w:t>
                    </w:r>
                    <w:r w:rsidRPr="00FF6BBD"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Telefone</w:t>
                    </w:r>
                    <w:r w:rsidRPr="00FF6BBD"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(66)</w:t>
                    </w:r>
                    <w:r w:rsidRPr="00FF6BBD"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3563-27</w:t>
                    </w:r>
                    <w:r w:rsidR="00AA4701">
                      <w:rPr>
                        <w:b/>
                        <w:sz w:val="18"/>
                      </w:rPr>
                      <w:t>2</w:t>
                    </w:r>
                    <w:r w:rsidRPr="00FF6BBD">
                      <w:rPr>
                        <w:b/>
                        <w:sz w:val="18"/>
                      </w:rPr>
                      <w:t>6</w:t>
                    </w:r>
                    <w:r w:rsidRPr="00FF6BBD"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- </w:t>
                    </w:r>
                    <w:r w:rsidRPr="00FF6BBD">
                      <w:rPr>
                        <w:b/>
                        <w:sz w:val="18"/>
                      </w:rPr>
                      <w:t>www.paranaíta.mt.gov.br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78992" w14:textId="77777777" w:rsidR="00B76F12" w:rsidRDefault="00B76F12">
      <w:r>
        <w:separator/>
      </w:r>
    </w:p>
  </w:footnote>
  <w:footnote w:type="continuationSeparator" w:id="0">
    <w:p w14:paraId="5495746D" w14:textId="77777777" w:rsidR="00B76F12" w:rsidRDefault="00B76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65" w:type="dxa"/>
      <w:jc w:val="center"/>
      <w:tblLayout w:type="fixed"/>
      <w:tblLook w:val="01E0" w:firstRow="1" w:lastRow="1" w:firstColumn="1" w:lastColumn="1" w:noHBand="0" w:noVBand="0"/>
    </w:tblPr>
    <w:tblGrid>
      <w:gridCol w:w="1814"/>
      <w:gridCol w:w="6675"/>
      <w:gridCol w:w="1476"/>
    </w:tblGrid>
    <w:tr w:rsidR="00AC2A3E" w14:paraId="5DC7851A" w14:textId="77777777" w:rsidTr="00B075DF">
      <w:trPr>
        <w:jc w:val="center"/>
      </w:trPr>
      <w:tc>
        <w:tcPr>
          <w:tcW w:w="1814" w:type="dxa"/>
          <w:vAlign w:val="center"/>
        </w:tcPr>
        <w:p w14:paraId="59300AF5" w14:textId="77777777" w:rsidR="00AC2A3E" w:rsidRDefault="00892D46" w:rsidP="00D21E8E">
          <w:pPr>
            <w:pStyle w:val="Cabealho"/>
          </w:pPr>
          <w:bookmarkStart w:id="0" w:name="_Hlk180996470"/>
          <w:r w:rsidRPr="007B7708">
            <w:rPr>
              <w:noProof/>
              <w:lang w:val="pt-BR" w:eastAsia="pt-BR"/>
            </w:rPr>
            <w:drawing>
              <wp:inline distT="0" distB="0" distL="0" distR="0" wp14:anchorId="2B1E3A97" wp14:editId="41BA7E4F">
                <wp:extent cx="1009650" cy="885825"/>
                <wp:effectExtent l="0" t="0" r="0" b="0"/>
                <wp:docPr id="1" name="Image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5" w:type="dxa"/>
        </w:tcPr>
        <w:p w14:paraId="232135C4" w14:textId="77777777" w:rsidR="00AC2A3E" w:rsidRPr="00EA445F" w:rsidRDefault="00AC2A3E" w:rsidP="00D21E8E">
          <w:pPr>
            <w:pStyle w:val="Cabealho"/>
            <w:jc w:val="center"/>
            <w:rPr>
              <w:b/>
              <w:spacing w:val="20"/>
              <w:sz w:val="24"/>
              <w:szCs w:val="24"/>
              <w:u w:val="single"/>
            </w:rPr>
          </w:pPr>
          <w:r w:rsidRPr="00EA445F">
            <w:rPr>
              <w:b/>
              <w:spacing w:val="20"/>
              <w:sz w:val="24"/>
              <w:szCs w:val="24"/>
              <w:u w:val="single"/>
            </w:rPr>
            <w:t>PREFEITURA DE PARANAÍTA</w:t>
          </w:r>
        </w:p>
        <w:p w14:paraId="4C187519" w14:textId="77777777" w:rsidR="00AC2A3E" w:rsidRPr="00EA445F" w:rsidRDefault="00AC2A3E" w:rsidP="00D21E8E">
          <w:pPr>
            <w:pStyle w:val="Cabealho"/>
            <w:jc w:val="center"/>
            <w:rPr>
              <w:b/>
              <w:sz w:val="24"/>
              <w:szCs w:val="24"/>
            </w:rPr>
          </w:pPr>
          <w:r w:rsidRPr="00EA445F">
            <w:rPr>
              <w:b/>
              <w:sz w:val="24"/>
              <w:szCs w:val="24"/>
            </w:rPr>
            <w:t>ESTADO DE MATO GROSSO</w:t>
          </w:r>
        </w:p>
        <w:p w14:paraId="61511234" w14:textId="77777777" w:rsidR="00AC2A3E" w:rsidRPr="00EA445F" w:rsidRDefault="00AC2A3E" w:rsidP="00D21E8E">
          <w:pPr>
            <w:pStyle w:val="Cabealho"/>
            <w:jc w:val="center"/>
            <w:rPr>
              <w:b/>
              <w:sz w:val="24"/>
              <w:szCs w:val="24"/>
            </w:rPr>
          </w:pPr>
          <w:r w:rsidRPr="00EA445F">
            <w:rPr>
              <w:b/>
              <w:sz w:val="24"/>
              <w:szCs w:val="24"/>
            </w:rPr>
            <w:t>SECRETARIA MUNICIPAL DE EDUCAÇÃO</w:t>
          </w:r>
        </w:p>
        <w:p w14:paraId="7E3431B9" w14:textId="77777777" w:rsidR="00AC2A3E" w:rsidRPr="00EA445F" w:rsidRDefault="00AC2A3E" w:rsidP="00D21E8E">
          <w:pPr>
            <w:jc w:val="center"/>
            <w:rPr>
              <w:b/>
              <w:i/>
              <w:iCs/>
              <w:sz w:val="24"/>
              <w:szCs w:val="24"/>
            </w:rPr>
          </w:pPr>
          <w:r w:rsidRPr="00EA445F">
            <w:rPr>
              <w:b/>
              <w:i/>
              <w:iCs/>
              <w:sz w:val="24"/>
              <w:szCs w:val="24"/>
            </w:rPr>
            <w:t>A plenitude de toda sociedade é uma educação de qualidade</w:t>
          </w:r>
        </w:p>
        <w:p w14:paraId="3364886F" w14:textId="77777777" w:rsidR="00AC2A3E" w:rsidRPr="00EA445F" w:rsidRDefault="00AC2A3E" w:rsidP="00D21E8E">
          <w:pPr>
            <w:jc w:val="right"/>
            <w:rPr>
              <w:b/>
              <w:color w:val="3366FF"/>
              <w:sz w:val="16"/>
              <w:szCs w:val="16"/>
            </w:rPr>
          </w:pPr>
          <w:r w:rsidRPr="00EA445F">
            <w:rPr>
              <w:b/>
              <w:sz w:val="16"/>
              <w:szCs w:val="16"/>
            </w:rPr>
            <w:t>Sandra Tacianny Carol de Araújo</w:t>
          </w:r>
        </w:p>
      </w:tc>
      <w:tc>
        <w:tcPr>
          <w:tcW w:w="1476" w:type="dxa"/>
          <w:vAlign w:val="center"/>
        </w:tcPr>
        <w:p w14:paraId="32D2D87A" w14:textId="77777777" w:rsidR="00AC2A3E" w:rsidRDefault="00892D46" w:rsidP="00D21E8E">
          <w:pPr>
            <w:pStyle w:val="Cabealho"/>
            <w:jc w:val="center"/>
          </w:pPr>
          <w:r w:rsidRPr="007B7708">
            <w:rPr>
              <w:noProof/>
              <w:lang w:val="pt-BR" w:eastAsia="pt-BR"/>
            </w:rPr>
            <w:drawing>
              <wp:inline distT="0" distB="0" distL="0" distR="0" wp14:anchorId="2A8C732B" wp14:editId="692B039F">
                <wp:extent cx="876300" cy="981075"/>
                <wp:effectExtent l="0" t="0" r="0" b="0"/>
                <wp:docPr id="2" name="Imagem 17" descr="D:\Documentos\Documents\Concurso Uniforme 2015\Logomarca_FINAL_EDUC.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7" descr="D:\Documentos\Documents\Concurso Uniforme 2015\Logomarca_FINAL_EDUC.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4A4A2CE8" w14:textId="77777777" w:rsidR="00AC2A3E" w:rsidRDefault="00AC2A3E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E6A04"/>
    <w:multiLevelType w:val="hybridMultilevel"/>
    <w:tmpl w:val="F7FE57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80AD1"/>
    <w:multiLevelType w:val="hybridMultilevel"/>
    <w:tmpl w:val="5F9C701C"/>
    <w:lvl w:ilvl="0" w:tplc="6292F68A">
      <w:numFmt w:val="bullet"/>
      <w:lvlText w:val=""/>
      <w:lvlJc w:val="left"/>
      <w:pPr>
        <w:ind w:left="989" w:hanging="408"/>
      </w:pPr>
      <w:rPr>
        <w:rFonts w:ascii="Symbol" w:eastAsia="Symbol" w:hAnsi="Symbol" w:cs="Symbol" w:hint="default"/>
        <w:w w:val="98"/>
        <w:sz w:val="24"/>
        <w:szCs w:val="24"/>
        <w:lang w:val="pt-PT" w:eastAsia="en-US" w:bidi="ar-SA"/>
      </w:rPr>
    </w:lvl>
    <w:lvl w:ilvl="1" w:tplc="C0B8F282">
      <w:numFmt w:val="bullet"/>
      <w:lvlText w:val="•"/>
      <w:lvlJc w:val="left"/>
      <w:pPr>
        <w:ind w:left="1796" w:hanging="408"/>
      </w:pPr>
      <w:rPr>
        <w:rFonts w:hint="default"/>
        <w:lang w:val="pt-PT" w:eastAsia="en-US" w:bidi="ar-SA"/>
      </w:rPr>
    </w:lvl>
    <w:lvl w:ilvl="2" w:tplc="F19205E2">
      <w:numFmt w:val="bullet"/>
      <w:lvlText w:val="•"/>
      <w:lvlJc w:val="left"/>
      <w:pPr>
        <w:ind w:left="2612" w:hanging="408"/>
      </w:pPr>
      <w:rPr>
        <w:rFonts w:hint="default"/>
        <w:lang w:val="pt-PT" w:eastAsia="en-US" w:bidi="ar-SA"/>
      </w:rPr>
    </w:lvl>
    <w:lvl w:ilvl="3" w:tplc="E7403622">
      <w:numFmt w:val="bullet"/>
      <w:lvlText w:val="•"/>
      <w:lvlJc w:val="left"/>
      <w:pPr>
        <w:ind w:left="3428" w:hanging="408"/>
      </w:pPr>
      <w:rPr>
        <w:rFonts w:hint="default"/>
        <w:lang w:val="pt-PT" w:eastAsia="en-US" w:bidi="ar-SA"/>
      </w:rPr>
    </w:lvl>
    <w:lvl w:ilvl="4" w:tplc="3EBC0B1C">
      <w:numFmt w:val="bullet"/>
      <w:lvlText w:val="•"/>
      <w:lvlJc w:val="left"/>
      <w:pPr>
        <w:ind w:left="4244" w:hanging="408"/>
      </w:pPr>
      <w:rPr>
        <w:rFonts w:hint="default"/>
        <w:lang w:val="pt-PT" w:eastAsia="en-US" w:bidi="ar-SA"/>
      </w:rPr>
    </w:lvl>
    <w:lvl w:ilvl="5" w:tplc="85E88132">
      <w:numFmt w:val="bullet"/>
      <w:lvlText w:val="•"/>
      <w:lvlJc w:val="left"/>
      <w:pPr>
        <w:ind w:left="5060" w:hanging="408"/>
      </w:pPr>
      <w:rPr>
        <w:rFonts w:hint="default"/>
        <w:lang w:val="pt-PT" w:eastAsia="en-US" w:bidi="ar-SA"/>
      </w:rPr>
    </w:lvl>
    <w:lvl w:ilvl="6" w:tplc="F30A8D28">
      <w:numFmt w:val="bullet"/>
      <w:lvlText w:val="•"/>
      <w:lvlJc w:val="left"/>
      <w:pPr>
        <w:ind w:left="5876" w:hanging="408"/>
      </w:pPr>
      <w:rPr>
        <w:rFonts w:hint="default"/>
        <w:lang w:val="pt-PT" w:eastAsia="en-US" w:bidi="ar-SA"/>
      </w:rPr>
    </w:lvl>
    <w:lvl w:ilvl="7" w:tplc="A9AA7F56">
      <w:numFmt w:val="bullet"/>
      <w:lvlText w:val="•"/>
      <w:lvlJc w:val="left"/>
      <w:pPr>
        <w:ind w:left="6692" w:hanging="408"/>
      </w:pPr>
      <w:rPr>
        <w:rFonts w:hint="default"/>
        <w:lang w:val="pt-PT" w:eastAsia="en-US" w:bidi="ar-SA"/>
      </w:rPr>
    </w:lvl>
    <w:lvl w:ilvl="8" w:tplc="6FB6F4F8">
      <w:numFmt w:val="bullet"/>
      <w:lvlText w:val="•"/>
      <w:lvlJc w:val="left"/>
      <w:pPr>
        <w:ind w:left="7508" w:hanging="408"/>
      </w:pPr>
      <w:rPr>
        <w:rFonts w:hint="default"/>
        <w:lang w:val="pt-PT" w:eastAsia="en-US" w:bidi="ar-SA"/>
      </w:rPr>
    </w:lvl>
  </w:abstractNum>
  <w:abstractNum w:abstractNumId="2" w15:restartNumberingAfterBreak="0">
    <w:nsid w:val="1C1507F7"/>
    <w:multiLevelType w:val="multilevel"/>
    <w:tmpl w:val="88DA8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E9297C"/>
    <w:multiLevelType w:val="multilevel"/>
    <w:tmpl w:val="8252F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B1E59"/>
    <w:multiLevelType w:val="multilevel"/>
    <w:tmpl w:val="F748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24643C"/>
    <w:multiLevelType w:val="multilevel"/>
    <w:tmpl w:val="1CAC65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1926E9"/>
    <w:multiLevelType w:val="multilevel"/>
    <w:tmpl w:val="D276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82B14"/>
    <w:multiLevelType w:val="multilevel"/>
    <w:tmpl w:val="BEE86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566643"/>
    <w:multiLevelType w:val="multilevel"/>
    <w:tmpl w:val="E088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E93264"/>
    <w:multiLevelType w:val="multilevel"/>
    <w:tmpl w:val="DB9A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0130115">
    <w:abstractNumId w:val="1"/>
  </w:num>
  <w:num w:numId="2" w16cid:durableId="569387129">
    <w:abstractNumId w:val="7"/>
  </w:num>
  <w:num w:numId="3" w16cid:durableId="2120295013">
    <w:abstractNumId w:val="9"/>
  </w:num>
  <w:num w:numId="4" w16cid:durableId="495338600">
    <w:abstractNumId w:val="4"/>
  </w:num>
  <w:num w:numId="5" w16cid:durableId="1517159850">
    <w:abstractNumId w:val="3"/>
  </w:num>
  <w:num w:numId="6" w16cid:durableId="1270743900">
    <w:abstractNumId w:val="5"/>
  </w:num>
  <w:num w:numId="7" w16cid:durableId="1615283088">
    <w:abstractNumId w:val="0"/>
  </w:num>
  <w:num w:numId="8" w16cid:durableId="1833763622">
    <w:abstractNumId w:val="2"/>
  </w:num>
  <w:num w:numId="9" w16cid:durableId="170334894">
    <w:abstractNumId w:val="8"/>
  </w:num>
  <w:num w:numId="10" w16cid:durableId="676808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9C2"/>
    <w:rsid w:val="0003033F"/>
    <w:rsid w:val="000357F1"/>
    <w:rsid w:val="00047F04"/>
    <w:rsid w:val="0008479F"/>
    <w:rsid w:val="00097373"/>
    <w:rsid w:val="00097DED"/>
    <w:rsid w:val="000B1879"/>
    <w:rsid w:val="000D35A0"/>
    <w:rsid w:val="000D40F7"/>
    <w:rsid w:val="000E06AD"/>
    <w:rsid w:val="000F4FEF"/>
    <w:rsid w:val="001319C2"/>
    <w:rsid w:val="00163F81"/>
    <w:rsid w:val="00183038"/>
    <w:rsid w:val="00185380"/>
    <w:rsid w:val="001C37C6"/>
    <w:rsid w:val="001C47A7"/>
    <w:rsid w:val="001D35EE"/>
    <w:rsid w:val="00200F79"/>
    <w:rsid w:val="002120F1"/>
    <w:rsid w:val="002355F7"/>
    <w:rsid w:val="00254BAD"/>
    <w:rsid w:val="00262B61"/>
    <w:rsid w:val="002F49DE"/>
    <w:rsid w:val="00311FF1"/>
    <w:rsid w:val="0032276C"/>
    <w:rsid w:val="003358CC"/>
    <w:rsid w:val="003608B8"/>
    <w:rsid w:val="00364F20"/>
    <w:rsid w:val="00394551"/>
    <w:rsid w:val="003D4325"/>
    <w:rsid w:val="003F02D9"/>
    <w:rsid w:val="00417972"/>
    <w:rsid w:val="0045220B"/>
    <w:rsid w:val="00456EDE"/>
    <w:rsid w:val="00470059"/>
    <w:rsid w:val="00473391"/>
    <w:rsid w:val="004919C2"/>
    <w:rsid w:val="004B2068"/>
    <w:rsid w:val="004C4638"/>
    <w:rsid w:val="00576BD2"/>
    <w:rsid w:val="0058584E"/>
    <w:rsid w:val="005B32A8"/>
    <w:rsid w:val="005C6DA1"/>
    <w:rsid w:val="005D78D6"/>
    <w:rsid w:val="005F2338"/>
    <w:rsid w:val="00617A43"/>
    <w:rsid w:val="00625AB4"/>
    <w:rsid w:val="006570D5"/>
    <w:rsid w:val="00692003"/>
    <w:rsid w:val="006928D4"/>
    <w:rsid w:val="00696B68"/>
    <w:rsid w:val="006A3DF7"/>
    <w:rsid w:val="007068DB"/>
    <w:rsid w:val="00717FAD"/>
    <w:rsid w:val="0073063F"/>
    <w:rsid w:val="00731085"/>
    <w:rsid w:val="0076150B"/>
    <w:rsid w:val="007B7708"/>
    <w:rsid w:val="007D74F6"/>
    <w:rsid w:val="00820147"/>
    <w:rsid w:val="0082068B"/>
    <w:rsid w:val="0089007C"/>
    <w:rsid w:val="00892D46"/>
    <w:rsid w:val="00895196"/>
    <w:rsid w:val="008A7E89"/>
    <w:rsid w:val="00910701"/>
    <w:rsid w:val="0097244C"/>
    <w:rsid w:val="0097553F"/>
    <w:rsid w:val="00A4752F"/>
    <w:rsid w:val="00A70662"/>
    <w:rsid w:val="00A9381D"/>
    <w:rsid w:val="00A93F16"/>
    <w:rsid w:val="00AA4701"/>
    <w:rsid w:val="00AC2A3E"/>
    <w:rsid w:val="00AE264A"/>
    <w:rsid w:val="00B075DF"/>
    <w:rsid w:val="00B3124B"/>
    <w:rsid w:val="00B76F12"/>
    <w:rsid w:val="00BA1BB9"/>
    <w:rsid w:val="00BB0958"/>
    <w:rsid w:val="00BF2099"/>
    <w:rsid w:val="00C11B8D"/>
    <w:rsid w:val="00C425A2"/>
    <w:rsid w:val="00C64205"/>
    <w:rsid w:val="00C95463"/>
    <w:rsid w:val="00D06F08"/>
    <w:rsid w:val="00D21E8E"/>
    <w:rsid w:val="00D42A5F"/>
    <w:rsid w:val="00D71FCC"/>
    <w:rsid w:val="00D83D54"/>
    <w:rsid w:val="00DD3D3A"/>
    <w:rsid w:val="00DE7B33"/>
    <w:rsid w:val="00DF056E"/>
    <w:rsid w:val="00DF0CD0"/>
    <w:rsid w:val="00DF781B"/>
    <w:rsid w:val="00E90889"/>
    <w:rsid w:val="00E940AF"/>
    <w:rsid w:val="00EB21AE"/>
    <w:rsid w:val="00F174E3"/>
    <w:rsid w:val="00F37702"/>
    <w:rsid w:val="00F60315"/>
    <w:rsid w:val="00F868CC"/>
    <w:rsid w:val="00FB359B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2E367"/>
  <w15:docId w15:val="{EBF20D27-4BCA-4523-BF5D-926919B9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8D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uiPriority w:val="1"/>
    <w:qFormat/>
    <w:pPr>
      <w:widowControl w:val="0"/>
      <w:autoSpaceDE w:val="0"/>
      <w:autoSpaceDN w:val="0"/>
      <w:spacing w:after="0" w:line="240" w:lineRule="auto"/>
      <w:ind w:left="358" w:right="267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B21AE"/>
    <w:pPr>
      <w:widowControl w:val="0"/>
      <w:autoSpaceDE w:val="0"/>
      <w:autoSpaceDN w:val="0"/>
      <w:spacing w:after="120" w:line="240" w:lineRule="auto"/>
      <w:ind w:firstLine="567"/>
      <w:jc w:val="both"/>
    </w:pPr>
    <w:rPr>
      <w:rFonts w:ascii="Segoe UI" w:eastAsia="Times New Roman" w:hAnsi="Segoe UI"/>
      <w:sz w:val="24"/>
      <w:szCs w:val="24"/>
      <w:lang w:val="pt-PT"/>
    </w:rPr>
  </w:style>
  <w:style w:type="paragraph" w:styleId="Ttulo">
    <w:name w:val="Title"/>
    <w:basedOn w:val="Normal"/>
    <w:uiPriority w:val="1"/>
    <w:qFormat/>
    <w:pPr>
      <w:widowControl w:val="0"/>
      <w:autoSpaceDE w:val="0"/>
      <w:autoSpaceDN w:val="0"/>
      <w:spacing w:before="11" w:after="0" w:line="240" w:lineRule="auto"/>
      <w:ind w:left="5" w:right="5"/>
      <w:jc w:val="center"/>
    </w:pPr>
    <w:rPr>
      <w:rFonts w:ascii="Arial" w:eastAsia="Arial" w:hAnsi="Arial" w:cs="Arial"/>
      <w:b/>
      <w:bCs/>
      <w:sz w:val="28"/>
      <w:szCs w:val="28"/>
      <w:u w:val="single" w:color="000000"/>
      <w:lang w:val="pt-PT"/>
    </w:rPr>
  </w:style>
  <w:style w:type="paragraph" w:styleId="PargrafodaLista">
    <w:name w:val="List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989" w:hanging="409"/>
    </w:pPr>
    <w:rPr>
      <w:rFonts w:ascii="Times New Roman" w:eastAsia="Times New Roman" w:hAnsi="Times New Roman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pt-PT"/>
    </w:rPr>
  </w:style>
  <w:style w:type="paragraph" w:styleId="Cabealho">
    <w:name w:val="header"/>
    <w:aliases w:val="encabezado"/>
    <w:basedOn w:val="Normal"/>
    <w:link w:val="CabealhoChar"/>
    <w:uiPriority w:val="99"/>
    <w:unhideWhenUsed/>
    <w:rsid w:val="00D21E8E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lang w:val="pt-PT"/>
    </w:rPr>
  </w:style>
  <w:style w:type="character" w:customStyle="1" w:styleId="CabealhoChar">
    <w:name w:val="Cabeçalho Char"/>
    <w:aliases w:val="encabezado Char"/>
    <w:link w:val="Cabealho"/>
    <w:uiPriority w:val="99"/>
    <w:rsid w:val="00D21E8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21E8E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lang w:val="pt-PT"/>
    </w:rPr>
  </w:style>
  <w:style w:type="character" w:customStyle="1" w:styleId="RodapChar">
    <w:name w:val="Rodapé Char"/>
    <w:link w:val="Rodap"/>
    <w:uiPriority w:val="99"/>
    <w:rsid w:val="00D21E8E"/>
    <w:rPr>
      <w:rFonts w:ascii="Times New Roman" w:eastAsia="Times New Roman" w:hAnsi="Times New Roman" w:cs="Times New Roman"/>
      <w:lang w:val="pt-PT"/>
    </w:rPr>
  </w:style>
  <w:style w:type="paragraph" w:customStyle="1" w:styleId="WW-Recuodecorpodetexto2">
    <w:name w:val="WW-Recuo de corpo de texto 2"/>
    <w:basedOn w:val="Normal"/>
    <w:rsid w:val="005D78D6"/>
    <w:pPr>
      <w:suppressAutoHyphens/>
      <w:ind w:firstLine="708"/>
      <w:jc w:val="both"/>
    </w:pPr>
    <w:rPr>
      <w:rFonts w:eastAsia="Lucida Sans Unicode" w:cs="Tahoma"/>
      <w:sz w:val="28"/>
      <w:szCs w:val="24"/>
      <w:lang w:eastAsia="ar-SA"/>
    </w:rPr>
  </w:style>
  <w:style w:type="table" w:styleId="Tabelacomgrade">
    <w:name w:val="Table Grid"/>
    <w:basedOn w:val="Tabelanormal"/>
    <w:uiPriority w:val="39"/>
    <w:rsid w:val="00D71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3063F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TextodebaloChar">
    <w:name w:val="Texto de balão Char"/>
    <w:link w:val="Textodebalo"/>
    <w:uiPriority w:val="99"/>
    <w:semiHidden/>
    <w:rsid w:val="0073063F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BF2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bot-name-ugc-label">
    <w:name w:val="bot-name-ugc-label"/>
    <w:basedOn w:val="Fontepargpadro"/>
    <w:rsid w:val="001C37C6"/>
  </w:style>
  <w:style w:type="paragraph" w:styleId="SemEspaamento">
    <w:name w:val="No Spacing"/>
    <w:uiPriority w:val="1"/>
    <w:qFormat/>
    <w:rsid w:val="00AA47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EDUCADM-EV\Documents\Modelos%20Personalizados%20do%20Office\MODELO%20OFICI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B0161-8DF4-442C-B162-8A070DB75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OFICIO</Template>
  <TotalTime>15</TotalTime>
  <Pages>1</Pages>
  <Words>40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SECEDUCADM-EV</dc:creator>
  <cp:keywords/>
  <cp:lastModifiedBy>Everton de Souza Maria</cp:lastModifiedBy>
  <cp:revision>2</cp:revision>
  <cp:lastPrinted>2025-08-19T17:51:00Z</cp:lastPrinted>
  <dcterms:created xsi:type="dcterms:W3CDTF">2025-10-08T12:03:00Z</dcterms:created>
  <dcterms:modified xsi:type="dcterms:W3CDTF">2025-10-09T12:47:00Z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2022-10-26T00:00:00Z</vt:filetime>
  </property>
</Properties>
</file>